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7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080"/>
        <w:gridCol w:w="55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75" w:type="dxa"/>
          <w:trHeight w:val="1247" w:hRule="atLeast"/>
        </w:trPr>
        <w:tc>
          <w:tcPr>
            <w:tcW w:w="5503" w:type="dxa"/>
            <w:noWrap w:val="0"/>
            <w:vAlign w:val="top"/>
          </w:tcPr>
          <w:p>
            <w:pPr>
              <w:adjustRightIn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 xml:space="preserve">В конкурсную комиссию </w:t>
            </w:r>
          </w:p>
          <w:p>
            <w:pPr>
              <w:adjustRightIn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администрации</w:t>
            </w:r>
          </w:p>
          <w:p>
            <w:pPr>
              <w:adjustRightIn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Богородского муницип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ального округа</w:t>
            </w:r>
          </w:p>
          <w:p>
            <w:pPr>
              <w:adjustRightIn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Нижегородской области</w:t>
            </w:r>
          </w:p>
          <w:p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75" w:type="dxa"/>
          <w:trHeight w:val="965" w:hRule="atLeast"/>
        </w:trPr>
        <w:tc>
          <w:tcPr>
            <w:tcW w:w="550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12"/>
                <w:szCs w:val="20"/>
              </w:rPr>
            </w:pPr>
          </w:p>
          <w:p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hint="default" w:ascii="Times New Roman" w:hAnsi="Times New Roman" w:cs="Times New Roman"/>
                <w:sz w:val="28"/>
                <w:szCs w:val="20"/>
              </w:rPr>
              <w:t xml:space="preserve"> ___________________________________</w:t>
            </w:r>
          </w:p>
          <w:p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75" w:type="dxa"/>
          <w:trHeight w:val="611" w:hRule="atLeast"/>
        </w:trPr>
        <w:tc>
          <w:tcPr>
            <w:tcW w:w="55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75" w:type="dxa"/>
          <w:trHeight w:val="600" w:hRule="atLeast"/>
        </w:trPr>
        <w:tc>
          <w:tcPr>
            <w:tcW w:w="55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75" w:type="dxa"/>
          <w:trHeight w:val="396" w:hRule="atLeast"/>
        </w:trPr>
        <w:tc>
          <w:tcPr>
            <w:tcW w:w="55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(наименование должности, отдела, управления, организации)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 xml:space="preserve">Адрес регистрации </w:t>
            </w:r>
          </w:p>
          <w:p>
            <w:pPr>
              <w:tabs>
                <w:tab w:val="left" w:pos="555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(по паспорту)</w:t>
            </w:r>
          </w:p>
        </w:tc>
        <w:tc>
          <w:tcPr>
            <w:tcW w:w="6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</w:rPr>
            </w:pPr>
          </w:p>
          <w:p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Адрес фактического проживания</w:t>
            </w:r>
          </w:p>
        </w:tc>
        <w:tc>
          <w:tcPr>
            <w:tcW w:w="6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 xml:space="preserve">Адрес для отправления информационных писем </w:t>
            </w:r>
          </w:p>
        </w:tc>
        <w:tc>
          <w:tcPr>
            <w:tcW w:w="6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Адрес электронной почты</w:t>
            </w:r>
          </w:p>
        </w:tc>
        <w:tc>
          <w:tcPr>
            <w:tcW w:w="6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 xml:space="preserve">Конт. 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>т</w:t>
            </w:r>
            <w:r>
              <w:rPr>
                <w:rFonts w:hint="default" w:ascii="Times New Roman" w:hAnsi="Times New Roman" w:cs="Times New Roman"/>
                <w:szCs w:val="20"/>
              </w:rPr>
              <w:t>елефон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>:</w:t>
            </w:r>
          </w:p>
        </w:tc>
        <w:tc>
          <w:tcPr>
            <w:tcW w:w="6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</w:rPr>
            </w:pPr>
          </w:p>
        </w:tc>
      </w:tr>
    </w:tbl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adjustRightInd w:val="0"/>
        <w:jc w:val="both"/>
        <w:outlineLvl w:val="0"/>
        <w:rPr>
          <w:rFonts w:hint="default" w:ascii="Times New Roman" w:hAnsi="Times New Roman" w:cs="Times New Roman"/>
          <w:sz w:val="6"/>
          <w:szCs w:val="6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Заявление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pStyle w:val="6"/>
        <w:widowControl/>
        <w:tabs>
          <w:tab w:val="left" w:pos="3975"/>
        </w:tabs>
        <w:ind w:left="0" w:leftChars="0" w:right="0" w:firstLine="772" w:firstLineChars="276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вакантной должности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муниципальной службы начальника отдела муниципального и административно-технического контроля администрации Богородского муниципального округа Нижегородской области.</w:t>
      </w:r>
    </w:p>
    <w:p>
      <w:pPr>
        <w:spacing w:beforeLines="0" w:afterLines="0"/>
        <w:ind w:left="0" w:leftChars="0" w:firstLine="806" w:firstLineChars="28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Федеральны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закон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от 02.03.2007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№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25-ФЗ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»,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Закон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Нижегородской области от 03.08.2007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№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99-З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 муниципальной службе в Нижегородской области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»,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Федеральны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закон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от 25.12.2008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№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273-ФЗ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 противодействии коррупции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», </w:t>
      </w:r>
      <w:r>
        <w:rPr>
          <w:rFonts w:hint="default" w:ascii="Times New Roman" w:hAnsi="Times New Roman" w:cs="Times New Roman"/>
          <w:sz w:val="28"/>
          <w:szCs w:val="28"/>
        </w:rPr>
        <w:t>с квалификационными требованиями, предъявляемыми к вакантной должности, ознакомлен(а).</w:t>
      </w:r>
    </w:p>
    <w:p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 ограничениями и запретами, установленными законодательством Российской Федерации 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муниципальной службе</w:t>
      </w:r>
      <w:r>
        <w:rPr>
          <w:rFonts w:hint="default" w:ascii="Times New Roman" w:hAnsi="Times New Roman" w:cs="Times New Roman"/>
          <w:sz w:val="28"/>
          <w:szCs w:val="28"/>
        </w:rPr>
        <w:t xml:space="preserve"> для поступления на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муниципальную службу</w:t>
      </w:r>
      <w:r>
        <w:rPr>
          <w:rFonts w:hint="default" w:ascii="Times New Roman" w:hAnsi="Times New Roman" w:cs="Times New Roman"/>
          <w:sz w:val="28"/>
          <w:szCs w:val="28"/>
        </w:rPr>
        <w:t xml:space="preserve"> и ее прохождения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ознакомлен(а).</w:t>
      </w:r>
    </w:p>
    <w:p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Федеральн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ым</w:t>
      </w:r>
      <w:r>
        <w:rPr>
          <w:rFonts w:hint="default" w:ascii="Times New Roman" w:hAnsi="Times New Roman" w:cs="Times New Roman"/>
          <w:sz w:val="28"/>
          <w:szCs w:val="28"/>
        </w:rPr>
        <w:t xml:space="preserve"> закон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cs="Times New Roman"/>
          <w:sz w:val="28"/>
          <w:szCs w:val="28"/>
        </w:rPr>
        <w:t xml:space="preserve"> от 27.07.2006 № 152-ФЗ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>О персональных данных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 заявлению прилагаю: </w:t>
      </w:r>
      <w:r>
        <w:rPr>
          <w:rFonts w:hint="default" w:ascii="Times New Roman" w:hAnsi="Times New Roman" w:cs="Times New Roman"/>
          <w:b/>
          <w:sz w:val="28"/>
          <w:szCs w:val="28"/>
        </w:rPr>
        <w:t>(перечислить прилагаемые документы)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ind w:left="0" w:leftChars="0" w:firstLine="719" w:firstLineChars="25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______________      ___________________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______________</w:t>
      </w:r>
    </w:p>
    <w:p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 xml:space="preserve">(дата)                   (подпись)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</w:t>
      </w:r>
      <w:r>
        <w:rPr>
          <w:rFonts w:hint="default" w:ascii="Times New Roman" w:hAnsi="Times New Roman" w:cs="Times New Roman"/>
          <w:sz w:val="24"/>
          <w:szCs w:val="24"/>
        </w:rPr>
        <w:t>(ФИО)</w:t>
      </w:r>
    </w:p>
    <w:p>
      <w:pPr>
        <w:adjustRightInd w:val="0"/>
        <w:ind w:firstLine="567"/>
        <w:jc w:val="both"/>
        <w:outlineLvl w:val="0"/>
        <w:rPr>
          <w:rFonts w:hint="default" w:ascii="Times New Roman" w:hAnsi="Times New Roman" w:cs="Times New Roman"/>
          <w:sz w:val="28"/>
          <w:szCs w:val="28"/>
        </w:rPr>
      </w:pPr>
    </w:p>
    <w:p>
      <w:pPr>
        <w:adjustRightInd w:val="0"/>
        <w:ind w:firstLine="567"/>
        <w:jc w:val="both"/>
        <w:outlineLvl w:val="0"/>
        <w:rPr>
          <w:rFonts w:hint="default" w:ascii="Times New Roman" w:hAnsi="Times New Roman" w:cs="Times New Roman"/>
          <w:sz w:val="28"/>
          <w:szCs w:val="28"/>
        </w:rPr>
      </w:pPr>
    </w:p>
    <w:p>
      <w:pPr>
        <w:adjustRightInd w:val="0"/>
        <w:ind w:firstLine="567"/>
        <w:jc w:val="right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"__" _________ 20__ г. </w:t>
      </w:r>
    </w:p>
    <w:p>
      <w:pPr>
        <w:adjustRightInd w:val="0"/>
        <w:ind w:firstLine="567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</w:p>
    <w:p>
      <w:pPr>
        <w:adjustRightInd w:val="0"/>
        <w:ind w:firstLine="567"/>
        <w:jc w:val="both"/>
        <w:rPr>
          <w:rFonts w:eastAsia="Calibri"/>
          <w:sz w:val="28"/>
          <w:szCs w:val="28"/>
        </w:rPr>
      </w:pPr>
    </w:p>
    <w:p>
      <w:pPr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</w:t>
      </w:r>
    </w:p>
    <w:p>
      <w:pPr>
        <w:ind w:left="0" w:leftChars="0" w:firstLine="0" w:firstLineChars="0"/>
        <w:jc w:val="center"/>
        <w:rPr>
          <w:rFonts w:hint="default"/>
          <w:sz w:val="28"/>
          <w:szCs w:val="28"/>
          <w:lang w:val="ru-RU"/>
        </w:rPr>
        <w:sectPr>
          <w:pgSz w:w="11906" w:h="16838"/>
          <w:pgMar w:top="1134" w:right="850" w:bottom="1134" w:left="1221" w:header="284" w:footer="283" w:gutter="0"/>
          <w:pgNumType w:start="1"/>
          <w:cols w:space="720" w:num="1"/>
          <w:titlePg/>
          <w:docGrid w:linePitch="360" w:charSpace="0"/>
        </w:sectPr>
      </w:pPr>
      <w:r>
        <w:rPr>
          <w:rFonts w:hint="default" w:ascii="Times New Roman" w:hAnsi="Times New Roman" w:cs="Times New Roman"/>
          <w:sz w:val="24"/>
          <w:szCs w:val="24"/>
        </w:rPr>
        <w:t>(подпись, фамилия члена конкурсной комиссии, принявшего документы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</w:p>
    <w:p/>
    <w:sectPr>
      <w:pgSz w:w="11906" w:h="16838"/>
      <w:pgMar w:top="1440" w:right="180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574AD"/>
    <w:rsid w:val="00BC4C2F"/>
    <w:rsid w:val="01757F74"/>
    <w:rsid w:val="03B0401B"/>
    <w:rsid w:val="049B749C"/>
    <w:rsid w:val="05483AD3"/>
    <w:rsid w:val="06D922CA"/>
    <w:rsid w:val="07514512"/>
    <w:rsid w:val="07BB6140"/>
    <w:rsid w:val="0C2B6903"/>
    <w:rsid w:val="0C354C94"/>
    <w:rsid w:val="0D4E0FE4"/>
    <w:rsid w:val="0E467EF7"/>
    <w:rsid w:val="0F0E5742"/>
    <w:rsid w:val="0F0F31C4"/>
    <w:rsid w:val="110A4283"/>
    <w:rsid w:val="11D11B05"/>
    <w:rsid w:val="12CF28EA"/>
    <w:rsid w:val="151350A2"/>
    <w:rsid w:val="15A3368D"/>
    <w:rsid w:val="17267F85"/>
    <w:rsid w:val="187F2B40"/>
    <w:rsid w:val="19AA6DAB"/>
    <w:rsid w:val="1A184E60"/>
    <w:rsid w:val="1DFA253D"/>
    <w:rsid w:val="1E9B20C6"/>
    <w:rsid w:val="1EAC4C7B"/>
    <w:rsid w:val="1F57027B"/>
    <w:rsid w:val="20FD05AB"/>
    <w:rsid w:val="240308A3"/>
    <w:rsid w:val="24D17FF7"/>
    <w:rsid w:val="26981B61"/>
    <w:rsid w:val="27AD6260"/>
    <w:rsid w:val="29940245"/>
    <w:rsid w:val="2B0F1CB0"/>
    <w:rsid w:val="2B357971"/>
    <w:rsid w:val="2B644C3D"/>
    <w:rsid w:val="2C291503"/>
    <w:rsid w:val="2CA91A51"/>
    <w:rsid w:val="2D3816C0"/>
    <w:rsid w:val="308333A6"/>
    <w:rsid w:val="31312245"/>
    <w:rsid w:val="31FF6116"/>
    <w:rsid w:val="32165D3B"/>
    <w:rsid w:val="33537BC1"/>
    <w:rsid w:val="34797724"/>
    <w:rsid w:val="35D92B63"/>
    <w:rsid w:val="3C8C7164"/>
    <w:rsid w:val="3DBE07DB"/>
    <w:rsid w:val="40D01062"/>
    <w:rsid w:val="42677E7F"/>
    <w:rsid w:val="43A00E80"/>
    <w:rsid w:val="4426495C"/>
    <w:rsid w:val="45F922D9"/>
    <w:rsid w:val="48A4573B"/>
    <w:rsid w:val="499D5953"/>
    <w:rsid w:val="49EB34D3"/>
    <w:rsid w:val="49F46361"/>
    <w:rsid w:val="49F84D68"/>
    <w:rsid w:val="4B1864C4"/>
    <w:rsid w:val="4C6D7CEF"/>
    <w:rsid w:val="4FF8703F"/>
    <w:rsid w:val="508F1A38"/>
    <w:rsid w:val="51F63F1B"/>
    <w:rsid w:val="52054A9D"/>
    <w:rsid w:val="52257550"/>
    <w:rsid w:val="538B5B9E"/>
    <w:rsid w:val="559E4304"/>
    <w:rsid w:val="57E72F44"/>
    <w:rsid w:val="597B0EF6"/>
    <w:rsid w:val="5A6A2C63"/>
    <w:rsid w:val="5CCB27CD"/>
    <w:rsid w:val="5D786169"/>
    <w:rsid w:val="5DED0326"/>
    <w:rsid w:val="5ED8702A"/>
    <w:rsid w:val="5F164911"/>
    <w:rsid w:val="5F791132"/>
    <w:rsid w:val="5FC7035F"/>
    <w:rsid w:val="62063E33"/>
    <w:rsid w:val="626D2409"/>
    <w:rsid w:val="646D1B4F"/>
    <w:rsid w:val="66174109"/>
    <w:rsid w:val="67034111"/>
    <w:rsid w:val="672542C6"/>
    <w:rsid w:val="67DF4D79"/>
    <w:rsid w:val="699B72E5"/>
    <w:rsid w:val="69AC4F69"/>
    <w:rsid w:val="69D306AC"/>
    <w:rsid w:val="6DD369BE"/>
    <w:rsid w:val="731574AD"/>
    <w:rsid w:val="731C016A"/>
    <w:rsid w:val="73D00F12"/>
    <w:rsid w:val="76005923"/>
    <w:rsid w:val="76593CEC"/>
    <w:rsid w:val="793A736F"/>
    <w:rsid w:val="7C2D424A"/>
    <w:rsid w:val="7C7A4BE6"/>
    <w:rsid w:val="7D126E8E"/>
    <w:rsid w:val="7D5A5BB5"/>
    <w:rsid w:val="7D802572"/>
    <w:rsid w:val="7FC0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Calibri" w:hAnsi="Calibri" w:eastAsia="Calibri" w:cs="Times New Roman"/>
      <w:sz w:val="24"/>
      <w:szCs w:val="24"/>
      <w:lang w:val="ru-RU" w:eastAsia="ru-RU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customStyle="1" w:styleId="6">
    <w:name w:val="ConsNonformat"/>
    <w:qFormat/>
    <w:uiPriority w:val="0"/>
    <w:pPr>
      <w:widowControl w:val="0"/>
      <w:spacing w:after="0" w:line="240" w:lineRule="auto"/>
      <w:ind w:right="19772"/>
    </w:pPr>
    <w:rPr>
      <w:rFonts w:ascii="Courier New" w:hAnsi="Courier New" w:eastAsia="Times New Roman" w:cs="Courier New"/>
      <w:sz w:val="24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Office_11.2.0.8343_F1E327BC-269C-435d-A152-05C5408002CA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2024-05-27T13:03:00Z</dcterms:created>
  <dc:creator>Juravleva</dc:creator>
  <cp:lastModifiedBy>Juravleva</cp:lastModifiedBy>
  <dcterms:modified xsi:type="dcterms:W3CDTF">2026-05-29T08:10:19Z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1049-11.2.0.8343</vt:lpwstr>
  </property>
  <property fmtid="{D5CDD505-2E9C-101B-9397-08002B2CF9AE}" pid="3" name="ICV">
    <vt:lpwstr>B01E8DB42DFD408F958BF5E0E95CE682_12</vt:lpwstr>
  </property>
</Properties>
</file>